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16/6/1400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:rsidR="005908E6" w:rsidRPr="001B0692" w:rsidRDefault="006B3CAE" w:rsidP="00A73804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A73804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:rsidR="005908E6" w:rsidRPr="001B0692" w:rsidRDefault="005908E6" w:rsidP="00192698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bookmarkStart w:id="0" w:name="_GoBack"/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انسانی</w:t>
            </w:r>
            <w:bookmarkEnd w:id="0"/>
          </w:p>
        </w:tc>
        <w:tc>
          <w:tcPr>
            <w:tcW w:w="975" w:type="dxa"/>
            <w:vMerge w:val="restart"/>
          </w:tcPr>
          <w:p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1B0692" w:rsidRDefault="00B97D71" w:rsidP="005A315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020A2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پایه و ژنتیک 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</w:p>
        </w:tc>
        <w:tc>
          <w:tcPr>
            <w:tcW w:w="2972" w:type="dxa"/>
            <w:gridSpan w:val="2"/>
          </w:tcPr>
          <w:p w:rsidR="00B97D71" w:rsidRPr="001B0692" w:rsidRDefault="00B97D71" w:rsidP="0019269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92698">
              <w:rPr>
                <w:rFonts w:ascii="Times New Roman" w:hAnsi="Times New Roman" w:cs="B Mitra"/>
                <w:sz w:val="24"/>
                <w:szCs w:val="28"/>
                <w:lang w:bidi="fa-IR"/>
              </w:rPr>
              <w:t>Human</w:t>
            </w:r>
            <w:r w:rsidR="00E83C9B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genetics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92698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مبانی ژنتیک انسانی دستاوردهای پروژه ژنوم انسان و بیماریهای ژنتیکی و وراثت آنها</w:t>
            </w:r>
          </w:p>
        </w:tc>
      </w:tr>
      <w:tr w:rsidR="008D2DEA" w:rsidRPr="001B0692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:rsidTr="007A6B1B">
        <w:trPr>
          <w:trHeight w:val="224"/>
          <w:jc w:val="center"/>
        </w:trPr>
        <w:tc>
          <w:tcPr>
            <w:tcW w:w="1525" w:type="dxa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:rsidTr="007A6B1B">
        <w:trPr>
          <w:trHeight w:val="278"/>
          <w:jc w:val="center"/>
        </w:trPr>
        <w:tc>
          <w:tcPr>
            <w:tcW w:w="1525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B0692" w:rsidRDefault="00C1549F" w:rsidP="001B069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:rsidR="00E9089F" w:rsidRDefault="000D301B" w:rsidP="00192698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0D301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</w:t>
            </w:r>
            <w:r w:rsidRPr="000D301B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t xml:space="preserve"> </w:t>
            </w:r>
            <w:r w:rsidR="0019269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ژنتیک پزشکی تامپسون</w:t>
            </w:r>
          </w:p>
          <w:p w:rsidR="00844987" w:rsidRPr="001B0692" w:rsidRDefault="00844987" w:rsidP="00844987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 اصول ژنتیک پزشکی امری</w:t>
            </w:r>
          </w:p>
        </w:tc>
        <w:tc>
          <w:tcPr>
            <w:tcW w:w="1695" w:type="dxa"/>
            <w:gridSpan w:val="2"/>
          </w:tcPr>
          <w:p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:rsidTr="00891C14">
        <w:trPr>
          <w:trHeight w:val="383"/>
          <w:jc w:val="center"/>
        </w:trPr>
        <w:tc>
          <w:tcPr>
            <w:tcW w:w="1975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:rsidTr="006B3CAE">
        <w:trPr>
          <w:trHeight w:val="152"/>
          <w:jc w:val="center"/>
        </w:trPr>
        <w:tc>
          <w:tcPr>
            <w:tcW w:w="1975" w:type="dxa"/>
          </w:tcPr>
          <w:p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1B0692" w:rsidRDefault="00E91425" w:rsidP="005D5A8A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مقدمه ای بر ژنتیک انسانی</w:t>
            </w:r>
          </w:p>
        </w:tc>
        <w:tc>
          <w:tcPr>
            <w:tcW w:w="1078" w:type="dxa"/>
          </w:tcPr>
          <w:p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:rsidTr="00FE7024">
        <w:trPr>
          <w:trHeight w:val="89"/>
          <w:jc w:val="center"/>
        </w:trPr>
        <w:tc>
          <w:tcPr>
            <w:tcW w:w="1975" w:type="dxa"/>
          </w:tcPr>
          <w:p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1B0692" w:rsidRDefault="00E91425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محتوای ژنتیکی 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</w:p>
        </w:tc>
        <w:tc>
          <w:tcPr>
            <w:tcW w:w="1078" w:type="dxa"/>
          </w:tcPr>
          <w:p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:rsidTr="00FE7024">
        <w:trPr>
          <w:trHeight w:val="197"/>
          <w:jc w:val="center"/>
        </w:trPr>
        <w:tc>
          <w:tcPr>
            <w:tcW w:w="1975" w:type="dxa"/>
          </w:tcPr>
          <w:p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2A4926" w:rsidRPr="001B0692" w:rsidRDefault="00E91425" w:rsidP="003F0C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انواع جهش</w:t>
            </w:r>
          </w:p>
        </w:tc>
        <w:tc>
          <w:tcPr>
            <w:tcW w:w="1078" w:type="dxa"/>
          </w:tcPr>
          <w:p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F0CB6" w:rsidRPr="001B0692" w:rsidTr="00FE7024">
        <w:trPr>
          <w:trHeight w:val="206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E91425" w:rsidP="003F0CB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جهشهای ساختاری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:rsidTr="00FE7024">
        <w:trPr>
          <w:trHeight w:val="215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3F0CB6" w:rsidRDefault="00E91425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تکنیکهای آزمایشگها ژنتیک انسانی</w:t>
            </w:r>
            <w:r w:rsidR="00A2095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قسمت اول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:rsidTr="00FE7024">
        <w:trPr>
          <w:trHeight w:val="242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A20953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تکنیکهای آزمایشگها ژنتیک انسانی قسمت دوم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:rsidTr="00FE7024">
        <w:trPr>
          <w:trHeight w:val="251"/>
          <w:jc w:val="center"/>
        </w:trPr>
        <w:tc>
          <w:tcPr>
            <w:tcW w:w="1975" w:type="dxa"/>
          </w:tcPr>
          <w:p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F0CB6" w:rsidRPr="001B0692" w:rsidRDefault="00A20953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میانترم</w:t>
            </w:r>
          </w:p>
        </w:tc>
        <w:tc>
          <w:tcPr>
            <w:tcW w:w="1078" w:type="dxa"/>
          </w:tcPr>
          <w:p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20953" w:rsidRPr="001B0692" w:rsidTr="006B3CAE">
        <w:trPr>
          <w:trHeight w:val="197"/>
          <w:jc w:val="center"/>
        </w:trPr>
        <w:tc>
          <w:tcPr>
            <w:tcW w:w="1975" w:type="dxa"/>
          </w:tcPr>
          <w:p w:rsidR="00A20953" w:rsidRPr="001B0692" w:rsidRDefault="00A20953" w:rsidP="00A2095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953" w:rsidRPr="001B0692" w:rsidRDefault="00A20953" w:rsidP="00A20953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مندلی</w:t>
            </w:r>
            <w:r w:rsidR="00A40EE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قسمت اول</w:t>
            </w:r>
          </w:p>
        </w:tc>
        <w:tc>
          <w:tcPr>
            <w:tcW w:w="1078" w:type="dxa"/>
          </w:tcPr>
          <w:p w:rsidR="00A20953" w:rsidRPr="001B0692" w:rsidRDefault="00A20953" w:rsidP="00A20953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40EE4" w:rsidRPr="001B0692" w:rsidTr="006B3CAE">
        <w:trPr>
          <w:trHeight w:val="188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مندلی قسمت دوم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40EE4" w:rsidRPr="001B0692" w:rsidTr="006B3CAE">
        <w:trPr>
          <w:trHeight w:val="206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متابولیسمی مادرزادی قسمت اول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40EE4" w:rsidRPr="001B0692" w:rsidTr="00FE7024">
        <w:trPr>
          <w:trHeight w:val="224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متابولیسمی مادرزادی قسمت دوم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40EE4" w:rsidRPr="001B0692" w:rsidTr="00FE7024">
        <w:trPr>
          <w:trHeight w:val="233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متابولیسمی مادرزادی قسمت سوم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40EE4" w:rsidRPr="001B0692" w:rsidTr="00FE7024">
        <w:trPr>
          <w:trHeight w:val="71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متابولیسمی مادرزادی قسمت چهارم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کروموزومی قسمت اول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کروموزومی قسمت دوم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40EE4" w:rsidRPr="001B0692" w:rsidTr="00FE7024">
        <w:trPr>
          <w:trHeight w:val="269"/>
          <w:jc w:val="center"/>
        </w:trPr>
        <w:tc>
          <w:tcPr>
            <w:tcW w:w="1975" w:type="dxa"/>
          </w:tcPr>
          <w:p w:rsidR="00A40EE4" w:rsidRPr="001B0692" w:rsidRDefault="00A40EE4" w:rsidP="00A40EE4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40EE4" w:rsidRPr="001B0692" w:rsidRDefault="00A40EE4" w:rsidP="00A40EE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بیماریهای ساختاری کروموزومی</w:t>
            </w:r>
          </w:p>
        </w:tc>
        <w:tc>
          <w:tcPr>
            <w:tcW w:w="1078" w:type="dxa"/>
          </w:tcPr>
          <w:p w:rsidR="00A40EE4" w:rsidRPr="001B0692" w:rsidRDefault="00A40EE4" w:rsidP="00A40EE4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1B0692" w:rsidRDefault="005908E6" w:rsidP="0026156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2DD" w:rsidRDefault="006432DD" w:rsidP="0007479E">
      <w:pPr>
        <w:spacing w:after="0" w:line="240" w:lineRule="auto"/>
      </w:pPr>
      <w:r>
        <w:separator/>
      </w:r>
    </w:p>
  </w:endnote>
  <w:endnote w:type="continuationSeparator" w:id="0">
    <w:p w:rsidR="006432DD" w:rsidRDefault="006432D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2DD" w:rsidRDefault="006432DD" w:rsidP="0007479E">
      <w:pPr>
        <w:spacing w:after="0" w:line="240" w:lineRule="auto"/>
      </w:pPr>
      <w:r>
        <w:separator/>
      </w:r>
    </w:p>
  </w:footnote>
  <w:footnote w:type="continuationSeparator" w:id="0">
    <w:p w:rsidR="006432DD" w:rsidRDefault="006432D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825D2"/>
    <w:rsid w:val="00192698"/>
    <w:rsid w:val="001A24D7"/>
    <w:rsid w:val="001A3FFD"/>
    <w:rsid w:val="001B0692"/>
    <w:rsid w:val="001E1500"/>
    <w:rsid w:val="001F1D05"/>
    <w:rsid w:val="0020524E"/>
    <w:rsid w:val="0023366D"/>
    <w:rsid w:val="0026156C"/>
    <w:rsid w:val="00271591"/>
    <w:rsid w:val="002A4926"/>
    <w:rsid w:val="002B605C"/>
    <w:rsid w:val="00302DF8"/>
    <w:rsid w:val="00315A93"/>
    <w:rsid w:val="003166DA"/>
    <w:rsid w:val="00321206"/>
    <w:rsid w:val="00342622"/>
    <w:rsid w:val="00344D39"/>
    <w:rsid w:val="00390A3B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7A57"/>
    <w:rsid w:val="00580DA0"/>
    <w:rsid w:val="005908E6"/>
    <w:rsid w:val="0059383B"/>
    <w:rsid w:val="005A315B"/>
    <w:rsid w:val="005B71F9"/>
    <w:rsid w:val="005D5A8A"/>
    <w:rsid w:val="00604493"/>
    <w:rsid w:val="00604BD4"/>
    <w:rsid w:val="0062398B"/>
    <w:rsid w:val="006261B7"/>
    <w:rsid w:val="006432DD"/>
    <w:rsid w:val="00644F74"/>
    <w:rsid w:val="006462E6"/>
    <w:rsid w:val="006A28D2"/>
    <w:rsid w:val="006A5466"/>
    <w:rsid w:val="006B0268"/>
    <w:rsid w:val="006B3CAE"/>
    <w:rsid w:val="007367C0"/>
    <w:rsid w:val="00743C43"/>
    <w:rsid w:val="00764C41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1292"/>
    <w:rsid w:val="00A00877"/>
    <w:rsid w:val="00A11597"/>
    <w:rsid w:val="00A20953"/>
    <w:rsid w:val="00A20F97"/>
    <w:rsid w:val="00A36B0D"/>
    <w:rsid w:val="00A40EE4"/>
    <w:rsid w:val="00A73804"/>
    <w:rsid w:val="00A76C86"/>
    <w:rsid w:val="00AB390F"/>
    <w:rsid w:val="00B65813"/>
    <w:rsid w:val="00B97D71"/>
    <w:rsid w:val="00BA6640"/>
    <w:rsid w:val="00BD0ED5"/>
    <w:rsid w:val="00BE73D7"/>
    <w:rsid w:val="00C1549F"/>
    <w:rsid w:val="00C67303"/>
    <w:rsid w:val="00C84F12"/>
    <w:rsid w:val="00CC0004"/>
    <w:rsid w:val="00CE2AD5"/>
    <w:rsid w:val="00D310BA"/>
    <w:rsid w:val="00DE78EB"/>
    <w:rsid w:val="00E00030"/>
    <w:rsid w:val="00E13C35"/>
    <w:rsid w:val="00E31D17"/>
    <w:rsid w:val="00E32E53"/>
    <w:rsid w:val="00E521EC"/>
    <w:rsid w:val="00E56627"/>
    <w:rsid w:val="00E83C9B"/>
    <w:rsid w:val="00E90279"/>
    <w:rsid w:val="00E9089F"/>
    <w:rsid w:val="00E91425"/>
    <w:rsid w:val="00EC3089"/>
    <w:rsid w:val="00ED50C4"/>
    <w:rsid w:val="00EE75A4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1C42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DELL-M</cp:lastModifiedBy>
  <cp:revision>13</cp:revision>
  <cp:lastPrinted>2018-12-27T12:18:00Z</cp:lastPrinted>
  <dcterms:created xsi:type="dcterms:W3CDTF">2021-09-07T04:47:00Z</dcterms:created>
  <dcterms:modified xsi:type="dcterms:W3CDTF">2021-11-29T12:11:00Z</dcterms:modified>
</cp:coreProperties>
</file>